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848A" w14:textId="13DF8329" w:rsidR="002407B8" w:rsidRDefault="00856D57" w:rsidP="002407B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B78015" wp14:editId="46A02F30">
            <wp:extent cx="2534653" cy="1199501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169" cy="12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8DCF5" w14:textId="77777777" w:rsidR="00856D57" w:rsidRDefault="00856D57" w:rsidP="00856D57">
      <w:pPr>
        <w:jc w:val="center"/>
        <w:rPr>
          <w:rFonts w:ascii="Arial" w:hAnsi="Arial" w:cs="Arial"/>
          <w:b/>
          <w:bCs/>
        </w:rPr>
      </w:pPr>
    </w:p>
    <w:p w14:paraId="1FE09C41" w14:textId="56FA8623" w:rsidR="002407B8" w:rsidRPr="00856D57" w:rsidRDefault="002407B8" w:rsidP="00856D57">
      <w:pPr>
        <w:jc w:val="center"/>
        <w:rPr>
          <w:rFonts w:ascii="Arial" w:hAnsi="Arial" w:cs="Arial"/>
          <w:b/>
          <w:bCs/>
        </w:rPr>
      </w:pPr>
      <w:r w:rsidRPr="00856D57">
        <w:rPr>
          <w:rFonts w:ascii="Arial" w:hAnsi="Arial" w:cs="Arial"/>
          <w:b/>
          <w:bCs/>
        </w:rPr>
        <w:t>Parent Guide</w:t>
      </w:r>
      <w:r w:rsidR="00856D57" w:rsidRPr="00856D57">
        <w:rPr>
          <w:rFonts w:ascii="Arial" w:hAnsi="Arial" w:cs="Arial"/>
          <w:b/>
          <w:bCs/>
        </w:rPr>
        <w:t xml:space="preserve">: </w:t>
      </w:r>
      <w:r w:rsidRPr="00856D57">
        <w:rPr>
          <w:rFonts w:ascii="Arial" w:hAnsi="Arial" w:cs="Arial"/>
          <w:b/>
          <w:bCs/>
        </w:rPr>
        <w:t>How to file for Out-Of-Network Benefits</w:t>
      </w:r>
    </w:p>
    <w:p w14:paraId="06D725C9" w14:textId="77777777" w:rsidR="002407B8" w:rsidRDefault="002407B8" w:rsidP="002407B8">
      <w:pPr>
        <w:rPr>
          <w:rFonts w:ascii="Arial" w:hAnsi="Arial" w:cs="Arial"/>
        </w:rPr>
      </w:pPr>
    </w:p>
    <w:p w14:paraId="24455A40" w14:textId="77777777" w:rsidR="002407B8" w:rsidRDefault="002407B8" w:rsidP="002407B8">
      <w:pPr>
        <w:rPr>
          <w:rFonts w:ascii="Arial" w:hAnsi="Arial" w:cs="Arial"/>
        </w:rPr>
      </w:pPr>
      <w:r>
        <w:rPr>
          <w:rFonts w:ascii="Arial" w:hAnsi="Arial" w:cs="Arial"/>
        </w:rPr>
        <w:t>Dear Parent,</w:t>
      </w:r>
    </w:p>
    <w:p w14:paraId="13A41C93" w14:textId="77777777" w:rsidR="002407B8" w:rsidRDefault="002407B8" w:rsidP="002407B8">
      <w:pPr>
        <w:rPr>
          <w:rFonts w:ascii="Arial" w:hAnsi="Arial" w:cs="Arial"/>
        </w:rPr>
      </w:pPr>
    </w:p>
    <w:p w14:paraId="19E8E648" w14:textId="25805BBA" w:rsidR="002407B8" w:rsidRDefault="0077269F" w:rsidP="002407B8">
      <w:pPr>
        <w:rPr>
          <w:rFonts w:ascii="Arial" w:hAnsi="Arial" w:cs="Arial"/>
        </w:rPr>
      </w:pPr>
      <w:r>
        <w:rPr>
          <w:rFonts w:ascii="Arial" w:hAnsi="Arial" w:cs="Arial"/>
        </w:rPr>
        <w:t>I hope t</w:t>
      </w:r>
      <w:r w:rsidR="002407B8">
        <w:rPr>
          <w:rFonts w:ascii="Arial" w:hAnsi="Arial" w:cs="Arial"/>
        </w:rPr>
        <w:t xml:space="preserve">his document will </w:t>
      </w:r>
      <w:r>
        <w:rPr>
          <w:rFonts w:ascii="Arial" w:hAnsi="Arial" w:cs="Arial"/>
        </w:rPr>
        <w:t xml:space="preserve">assist, as you </w:t>
      </w:r>
      <w:r w:rsidR="002407B8">
        <w:rPr>
          <w:rFonts w:ascii="Arial" w:hAnsi="Arial" w:cs="Arial"/>
        </w:rPr>
        <w:t>contac</w:t>
      </w:r>
      <w:r>
        <w:rPr>
          <w:rFonts w:ascii="Arial" w:hAnsi="Arial" w:cs="Arial"/>
        </w:rPr>
        <w:t xml:space="preserve">t </w:t>
      </w:r>
      <w:r w:rsidR="002407B8">
        <w:rPr>
          <w:rFonts w:ascii="Arial" w:hAnsi="Arial" w:cs="Arial"/>
        </w:rPr>
        <w:t xml:space="preserve">your insurance company to determine their process for filing out-of-network benefits. It </w:t>
      </w:r>
      <w:r>
        <w:rPr>
          <w:rFonts w:ascii="Arial" w:hAnsi="Arial" w:cs="Arial"/>
        </w:rPr>
        <w:t>should</w:t>
      </w:r>
      <w:r w:rsidR="002407B8">
        <w:rPr>
          <w:rFonts w:ascii="Arial" w:hAnsi="Arial" w:cs="Arial"/>
        </w:rPr>
        <w:t xml:space="preserve"> also help you determine whether you have Speech Therapy benefits as part of your policy, and how to submit a claim for possible reimbursement for the services you</w:t>
      </w:r>
      <w:r>
        <w:rPr>
          <w:rFonts w:ascii="Arial" w:hAnsi="Arial" w:cs="Arial"/>
        </w:rPr>
        <w:t>’ve</w:t>
      </w:r>
      <w:r w:rsidR="002407B8">
        <w:rPr>
          <w:rFonts w:ascii="Arial" w:hAnsi="Arial" w:cs="Arial"/>
        </w:rPr>
        <w:t xml:space="preserve"> already paid</w:t>
      </w:r>
      <w:r>
        <w:rPr>
          <w:rFonts w:ascii="Arial" w:hAnsi="Arial" w:cs="Arial"/>
        </w:rPr>
        <w:t xml:space="preserve"> for</w:t>
      </w:r>
      <w:r w:rsidR="002407B8">
        <w:rPr>
          <w:rFonts w:ascii="Arial" w:hAnsi="Arial" w:cs="Arial"/>
        </w:rPr>
        <w:t>.</w:t>
      </w:r>
    </w:p>
    <w:p w14:paraId="16D71873" w14:textId="77777777" w:rsidR="002407B8" w:rsidRDefault="002407B8" w:rsidP="002407B8">
      <w:pPr>
        <w:rPr>
          <w:rFonts w:ascii="Arial" w:hAnsi="Arial" w:cs="Arial"/>
        </w:rPr>
      </w:pPr>
    </w:p>
    <w:p w14:paraId="54D1A168" w14:textId="77777777" w:rsidR="002407B8" w:rsidRDefault="002407B8" w:rsidP="002407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the member services phone number on the back of your insurance card.</w:t>
      </w:r>
    </w:p>
    <w:p w14:paraId="092A0460" w14:textId="77777777" w:rsidR="002407B8" w:rsidRDefault="002407B8" w:rsidP="002407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Tell the Customer Service Representative you would like information about your coverage for Speech Therapy benefits with an Out-Of-Network provider.</w:t>
      </w:r>
    </w:p>
    <w:p w14:paraId="2BF69870" w14:textId="77777777" w:rsidR="00B647E8" w:rsidRDefault="004A17D7" w:rsidP="00B64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 your conversation:</w:t>
      </w:r>
    </w:p>
    <w:p w14:paraId="2E42D80E" w14:textId="77777777" w:rsidR="00B647E8" w:rsidRDefault="00B647E8" w:rsidP="00B647E8">
      <w:pPr>
        <w:pStyle w:val="ListParagraph"/>
        <w:rPr>
          <w:rFonts w:ascii="Arial" w:hAnsi="Arial" w:cs="Arial"/>
        </w:rPr>
      </w:pPr>
    </w:p>
    <w:p w14:paraId="556762FB" w14:textId="77777777" w:rsidR="00B647E8" w:rsidRPr="00B647E8" w:rsidRDefault="004A17D7" w:rsidP="00B647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47E8">
        <w:rPr>
          <w:rFonts w:ascii="Arial" w:hAnsi="Arial" w:cs="Arial"/>
        </w:rPr>
        <w:t>Name of Customer Service Representative</w:t>
      </w:r>
    </w:p>
    <w:p w14:paraId="7A4D257A" w14:textId="77777777" w:rsidR="00B647E8" w:rsidRPr="00B647E8" w:rsidRDefault="004A17D7" w:rsidP="00B647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47E8">
        <w:rPr>
          <w:rFonts w:ascii="Arial" w:hAnsi="Arial" w:cs="Arial"/>
        </w:rPr>
        <w:t>Date of call</w:t>
      </w:r>
    </w:p>
    <w:p w14:paraId="7CA3A18B" w14:textId="77777777" w:rsidR="004A17D7" w:rsidRPr="00B647E8" w:rsidRDefault="004A17D7" w:rsidP="00B647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47E8">
        <w:rPr>
          <w:rFonts w:ascii="Arial" w:hAnsi="Arial" w:cs="Arial"/>
        </w:rPr>
        <w:t>Time of call</w:t>
      </w:r>
    </w:p>
    <w:p w14:paraId="2C7944D0" w14:textId="77777777" w:rsidR="004A17D7" w:rsidRDefault="004A17D7" w:rsidP="004A17D7">
      <w:pPr>
        <w:rPr>
          <w:rFonts w:ascii="Arial" w:hAnsi="Arial" w:cs="Arial"/>
        </w:rPr>
      </w:pPr>
    </w:p>
    <w:p w14:paraId="4351A805" w14:textId="7AD9486F" w:rsidR="004A17D7" w:rsidRDefault="004A17D7" w:rsidP="004A17D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Have the following information ready &amp; available for the call</w:t>
      </w:r>
      <w:r w:rsidR="0077269F">
        <w:rPr>
          <w:rFonts w:ascii="Arial" w:hAnsi="Arial" w:cs="Arial"/>
        </w:rPr>
        <w:t xml:space="preserve"> in the event they need it</w:t>
      </w:r>
      <w:r>
        <w:rPr>
          <w:rFonts w:ascii="Arial" w:hAnsi="Arial" w:cs="Arial"/>
        </w:rPr>
        <w:t>:</w:t>
      </w:r>
    </w:p>
    <w:p w14:paraId="2EA79418" w14:textId="77777777" w:rsidR="004A17D7" w:rsidRDefault="004A17D7" w:rsidP="004A17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E9331C" w14:textId="77777777" w:rsidR="004A17D7" w:rsidRDefault="004A17D7" w:rsidP="004A17D7">
      <w:pPr>
        <w:rPr>
          <w:rFonts w:ascii="Arial" w:hAnsi="Arial" w:cs="Arial"/>
        </w:rPr>
      </w:pPr>
      <w:r>
        <w:rPr>
          <w:rFonts w:ascii="Arial" w:hAnsi="Arial" w:cs="Arial"/>
        </w:rPr>
        <w:tab/>
        <w:t>Insured’s Name:</w:t>
      </w:r>
    </w:p>
    <w:p w14:paraId="265AA392" w14:textId="77777777" w:rsidR="004A17D7" w:rsidRDefault="004A17D7" w:rsidP="004A17D7">
      <w:pPr>
        <w:rPr>
          <w:rFonts w:ascii="Arial" w:hAnsi="Arial" w:cs="Arial"/>
        </w:rPr>
      </w:pPr>
      <w:r>
        <w:rPr>
          <w:rFonts w:ascii="Arial" w:hAnsi="Arial" w:cs="Arial"/>
        </w:rPr>
        <w:tab/>
        <w:t>Patient’s name:</w:t>
      </w:r>
    </w:p>
    <w:p w14:paraId="7E41EF2D" w14:textId="77777777" w:rsidR="004A17D7" w:rsidRDefault="004A17D7" w:rsidP="004A17D7">
      <w:pPr>
        <w:rPr>
          <w:rFonts w:ascii="Arial" w:hAnsi="Arial" w:cs="Arial"/>
        </w:rPr>
      </w:pPr>
      <w:r>
        <w:rPr>
          <w:rFonts w:ascii="Arial" w:hAnsi="Arial" w:cs="Arial"/>
        </w:rPr>
        <w:tab/>
        <w:t>DOB:</w:t>
      </w:r>
    </w:p>
    <w:p w14:paraId="42819B11" w14:textId="77777777" w:rsidR="004A17D7" w:rsidRDefault="004A17D7" w:rsidP="004A17D7">
      <w:pPr>
        <w:rPr>
          <w:rFonts w:ascii="Arial" w:hAnsi="Arial" w:cs="Arial"/>
        </w:rPr>
      </w:pPr>
      <w:r>
        <w:rPr>
          <w:rFonts w:ascii="Arial" w:hAnsi="Arial" w:cs="Arial"/>
        </w:rPr>
        <w:tab/>
        <w:t>Insurance Member ID:</w:t>
      </w:r>
    </w:p>
    <w:p w14:paraId="0126AFA0" w14:textId="77777777" w:rsidR="004A17D7" w:rsidRDefault="004A17D7" w:rsidP="004A17D7">
      <w:pPr>
        <w:rPr>
          <w:rFonts w:ascii="Arial" w:hAnsi="Arial" w:cs="Arial"/>
        </w:rPr>
      </w:pPr>
      <w:r>
        <w:rPr>
          <w:rFonts w:ascii="Arial" w:hAnsi="Arial" w:cs="Arial"/>
        </w:rPr>
        <w:tab/>
        <w:t>Policy/Group Number:</w:t>
      </w:r>
    </w:p>
    <w:p w14:paraId="442C3570" w14:textId="5FD179D4" w:rsidR="004A17D7" w:rsidRPr="00A31961" w:rsidRDefault="004A17D7" w:rsidP="004A17D7">
      <w:pPr>
        <w:rPr>
          <w:rFonts w:ascii="Arial" w:hAnsi="Arial" w:cs="Arial"/>
          <w:i/>
          <w:color w:val="42B0A8"/>
        </w:rPr>
      </w:pPr>
      <w:r>
        <w:rPr>
          <w:rFonts w:ascii="Arial" w:hAnsi="Arial" w:cs="Arial"/>
        </w:rPr>
        <w:tab/>
        <w:t xml:space="preserve">Provider: </w:t>
      </w:r>
      <w:r w:rsidR="00856D57" w:rsidRPr="00A31961">
        <w:rPr>
          <w:rFonts w:ascii="Arial" w:hAnsi="Arial" w:cs="Arial"/>
          <w:i/>
          <w:color w:val="42B0A8"/>
        </w:rPr>
        <w:t xml:space="preserve">Bay to Beach Speech- Lindsay </w:t>
      </w:r>
      <w:proofErr w:type="spellStart"/>
      <w:r w:rsidR="00856D57" w:rsidRPr="00A31961">
        <w:rPr>
          <w:rFonts w:ascii="Arial" w:hAnsi="Arial" w:cs="Arial"/>
          <w:i/>
          <w:color w:val="42B0A8"/>
        </w:rPr>
        <w:t>Kallam</w:t>
      </w:r>
      <w:proofErr w:type="spellEnd"/>
      <w:r w:rsidR="00856D57" w:rsidRPr="00A31961">
        <w:rPr>
          <w:rFonts w:ascii="Arial" w:hAnsi="Arial" w:cs="Arial"/>
          <w:i/>
          <w:color w:val="42B0A8"/>
        </w:rPr>
        <w:t xml:space="preserve"> M.S. CCC-SLP</w:t>
      </w:r>
    </w:p>
    <w:p w14:paraId="6F0AD8E3" w14:textId="4556C9AA" w:rsidR="004A17D7" w:rsidRDefault="004A17D7" w:rsidP="004A17D7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State License: </w:t>
      </w:r>
      <w:r w:rsidR="00856D57" w:rsidRPr="00A31961">
        <w:rPr>
          <w:rFonts w:ascii="Arial" w:hAnsi="Arial" w:cs="Arial"/>
          <w:i/>
          <w:color w:val="42B0A8"/>
        </w:rPr>
        <w:t>SA 17327</w:t>
      </w:r>
    </w:p>
    <w:p w14:paraId="0E2F618C" w14:textId="1346010A" w:rsidR="004A17D7" w:rsidRDefault="004A17D7" w:rsidP="004A17D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ASHA Certification: </w:t>
      </w:r>
      <w:r w:rsidR="00856D57" w:rsidRPr="00A31961">
        <w:rPr>
          <w:rFonts w:ascii="Arial" w:hAnsi="Arial" w:cs="Arial"/>
          <w:color w:val="42B0A8"/>
        </w:rPr>
        <w:t>14154488</w:t>
      </w:r>
    </w:p>
    <w:p w14:paraId="4ABDECAF" w14:textId="3B307181" w:rsidR="004A17D7" w:rsidRDefault="004A17D7" w:rsidP="004A17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47E8">
        <w:rPr>
          <w:rFonts w:ascii="Arial" w:hAnsi="Arial" w:cs="Arial"/>
        </w:rPr>
        <w:t xml:space="preserve">NPI Number: </w:t>
      </w:r>
      <w:r w:rsidR="00856D57" w:rsidRPr="00A31961">
        <w:rPr>
          <w:rFonts w:ascii="Arial" w:hAnsi="Arial" w:cs="Arial"/>
          <w:i/>
          <w:color w:val="42B0A8"/>
        </w:rPr>
        <w:t>1720635618</w:t>
      </w:r>
    </w:p>
    <w:p w14:paraId="732DD195" w14:textId="77777777" w:rsidR="00B647E8" w:rsidRDefault="00B647E8" w:rsidP="004A17D7">
      <w:pPr>
        <w:rPr>
          <w:rFonts w:ascii="Arial" w:hAnsi="Arial" w:cs="Arial"/>
        </w:rPr>
      </w:pPr>
    </w:p>
    <w:p w14:paraId="3FCE436E" w14:textId="77777777" w:rsidR="00B647E8" w:rsidRDefault="00B647E8" w:rsidP="00B647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Ask these questions if relevant, w</w:t>
      </w:r>
      <w:r w:rsidR="00813061">
        <w:rPr>
          <w:rFonts w:ascii="Arial" w:hAnsi="Arial" w:cs="Arial"/>
        </w:rPr>
        <w:t>hen</w:t>
      </w:r>
      <w:r>
        <w:rPr>
          <w:rFonts w:ascii="Arial" w:hAnsi="Arial" w:cs="Arial"/>
        </w:rPr>
        <w:t xml:space="preserve"> speaking to the Customer Service Representative:</w:t>
      </w:r>
    </w:p>
    <w:p w14:paraId="66FDA801" w14:textId="77777777" w:rsidR="00B647E8" w:rsidRDefault="00B647E8" w:rsidP="00B647E8">
      <w:pPr>
        <w:pStyle w:val="ListParagraph"/>
        <w:rPr>
          <w:rFonts w:ascii="Arial" w:hAnsi="Arial" w:cs="Arial"/>
        </w:rPr>
      </w:pPr>
    </w:p>
    <w:p w14:paraId="2C230E6C" w14:textId="77777777" w:rsidR="00B647E8" w:rsidRDefault="00B647E8" w:rsidP="00B647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is my coverage for Speech Therapy benefits?</w:t>
      </w:r>
    </w:p>
    <w:p w14:paraId="57ED19D4" w14:textId="77777777" w:rsidR="00B647E8" w:rsidRDefault="00B647E8" w:rsidP="00B647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Do I need pre-authorization for Speech Therapy? If so, how do I obtain it?</w:t>
      </w:r>
    </w:p>
    <w:p w14:paraId="3E04B6A1" w14:textId="77777777" w:rsidR="00B647E8" w:rsidRDefault="00B647E8" w:rsidP="00B647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Can I submit a Superbill?</w:t>
      </w:r>
    </w:p>
    <w:p w14:paraId="55DF0572" w14:textId="77777777" w:rsidR="00B647E8" w:rsidRDefault="00B647E8" w:rsidP="00B647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is the process for filing a claim after I have a Superbill for services?</w:t>
      </w:r>
    </w:p>
    <w:p w14:paraId="67E0C0C7" w14:textId="77777777" w:rsidR="00B647E8" w:rsidRDefault="00B647E8" w:rsidP="00B647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additional forms do I need to submit when filing my claim?</w:t>
      </w:r>
    </w:p>
    <w:p w14:paraId="34506E62" w14:textId="77777777" w:rsidR="00B647E8" w:rsidRDefault="00B647E8" w:rsidP="00B647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Where can I find the forms on your website? Can you email me a copy?</w:t>
      </w:r>
    </w:p>
    <w:p w14:paraId="0CA76226" w14:textId="77777777" w:rsidR="00B647E8" w:rsidRDefault="00B647E8" w:rsidP="00B647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Can I file my claim online or do I need to mail/fax it to you?</w:t>
      </w:r>
    </w:p>
    <w:p w14:paraId="0C6CF64B" w14:textId="77777777" w:rsidR="00B647E8" w:rsidRDefault="00B647E8" w:rsidP="00B647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Do I need to file my claim within a certain amount of time after the date of service?</w:t>
      </w:r>
    </w:p>
    <w:p w14:paraId="4B314E59" w14:textId="77777777" w:rsidR="00B647E8" w:rsidRDefault="00B647E8" w:rsidP="00B647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long does it take to process my claim?</w:t>
      </w:r>
    </w:p>
    <w:p w14:paraId="3D978187" w14:textId="77777777" w:rsidR="00B647E8" w:rsidRDefault="00813061" w:rsidP="00B647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Can I appeal if a claim is denied?</w:t>
      </w:r>
    </w:p>
    <w:p w14:paraId="7850DFAC" w14:textId="77777777" w:rsidR="00B647E8" w:rsidRDefault="00B647E8" w:rsidP="00B647E8">
      <w:pPr>
        <w:rPr>
          <w:rFonts w:ascii="Arial" w:hAnsi="Arial" w:cs="Arial"/>
        </w:rPr>
      </w:pPr>
    </w:p>
    <w:p w14:paraId="4093439D" w14:textId="186DA290" w:rsidR="004A17D7" w:rsidRPr="007A220F" w:rsidRDefault="00B647E8" w:rsidP="004A17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14:paraId="6C95B16E" w14:textId="77777777" w:rsidR="004A17D7" w:rsidRDefault="00813061" w:rsidP="004A17D7">
      <w:pPr>
        <w:rPr>
          <w:rFonts w:ascii="Arial" w:hAnsi="Arial" w:cs="Arial"/>
        </w:rPr>
      </w:pPr>
      <w:r>
        <w:rPr>
          <w:rFonts w:ascii="Arial" w:hAnsi="Arial" w:cs="Arial"/>
        </w:rPr>
        <w:t>Your insurance company MAY want to know which charge codes and diagnosis codes will be used. Until completing an evaluation, I’m unable to provide these.</w:t>
      </w:r>
    </w:p>
    <w:p w14:paraId="45C4A92B" w14:textId="77777777" w:rsidR="00813061" w:rsidRDefault="00813061" w:rsidP="004A17D7">
      <w:pPr>
        <w:rPr>
          <w:rFonts w:ascii="Arial" w:hAnsi="Arial" w:cs="Arial"/>
        </w:rPr>
      </w:pPr>
    </w:p>
    <w:p w14:paraId="249AB927" w14:textId="77777777" w:rsidR="00813061" w:rsidRDefault="00813061" w:rsidP="004A17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our initial phone consultation, I may let you know which of the following codes </w:t>
      </w:r>
      <w:r w:rsidRPr="00813061">
        <w:rPr>
          <w:rFonts w:ascii="Arial" w:hAnsi="Arial" w:cs="Arial"/>
          <w:i/>
          <w:u w:val="single"/>
        </w:rPr>
        <w:t>might</w:t>
      </w:r>
      <w:r>
        <w:rPr>
          <w:rFonts w:ascii="Arial" w:hAnsi="Arial" w:cs="Arial"/>
        </w:rPr>
        <w:t xml:space="preserve"> be appropriate; however, they will be my </w:t>
      </w:r>
      <w:r w:rsidRPr="00241DC9">
        <w:rPr>
          <w:rFonts w:ascii="Arial" w:hAnsi="Arial" w:cs="Arial"/>
          <w:b/>
          <w:i/>
          <w:u w:val="single"/>
        </w:rPr>
        <w:t>best estimate</w:t>
      </w:r>
      <w:r w:rsidR="00241DC9">
        <w:rPr>
          <w:rFonts w:ascii="Arial" w:hAnsi="Arial" w:cs="Arial"/>
        </w:rPr>
        <w:t xml:space="preserve"> based on the information you provide, but they may change after the formal evaluation. </w:t>
      </w:r>
    </w:p>
    <w:p w14:paraId="5EBDE189" w14:textId="77777777" w:rsidR="004A17D7" w:rsidRDefault="004A17D7" w:rsidP="004A17D7">
      <w:pPr>
        <w:rPr>
          <w:rFonts w:ascii="Arial" w:hAnsi="Arial" w:cs="Arial"/>
        </w:rPr>
      </w:pPr>
    </w:p>
    <w:p w14:paraId="358232D7" w14:textId="77777777" w:rsidR="00241DC9" w:rsidRDefault="00241DC9" w:rsidP="004A17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Speech Therapy CPT Codes:   </w:t>
      </w:r>
    </w:p>
    <w:p w14:paraId="5EE5356D" w14:textId="77777777" w:rsidR="00241DC9" w:rsidRDefault="00241DC9" w:rsidP="004A17D7">
      <w:pPr>
        <w:rPr>
          <w:rFonts w:ascii="Arial" w:hAnsi="Arial" w:cs="Arial"/>
        </w:rPr>
      </w:pPr>
    </w:p>
    <w:p w14:paraId="0EB24B66" w14:textId="28A5B728" w:rsidR="00241DC9" w:rsidRDefault="00856D57" w:rsidP="004A17D7">
      <w:pPr>
        <w:rPr>
          <w:rFonts w:ascii="Arial" w:hAnsi="Arial" w:cs="Arial"/>
          <w:i/>
          <w:color w:val="42B0A8"/>
        </w:rPr>
      </w:pPr>
      <w:r w:rsidRPr="00856D57">
        <w:rPr>
          <w:rFonts w:ascii="Arial" w:hAnsi="Arial" w:cs="Arial"/>
          <w:i/>
          <w:color w:val="42B0A8"/>
        </w:rPr>
        <w:t xml:space="preserve">92507- Treatment of speech, language, voice, communication and/or auditory processing disorder; individual  </w:t>
      </w:r>
    </w:p>
    <w:p w14:paraId="78703971" w14:textId="77777777" w:rsidR="00856D57" w:rsidRPr="00856D57" w:rsidRDefault="00856D57" w:rsidP="004A17D7">
      <w:pPr>
        <w:rPr>
          <w:rFonts w:ascii="Arial" w:hAnsi="Arial" w:cs="Arial"/>
          <w:i/>
          <w:color w:val="42B0A8"/>
        </w:rPr>
      </w:pPr>
    </w:p>
    <w:p w14:paraId="114D3130" w14:textId="1656C676" w:rsidR="00856D57" w:rsidRDefault="00856D57" w:rsidP="004A17D7">
      <w:pPr>
        <w:rPr>
          <w:rFonts w:ascii="Arial" w:hAnsi="Arial" w:cs="Arial"/>
          <w:i/>
          <w:color w:val="42B0A8"/>
        </w:rPr>
      </w:pPr>
      <w:r w:rsidRPr="00856D57">
        <w:rPr>
          <w:rFonts w:ascii="Arial" w:hAnsi="Arial" w:cs="Arial"/>
          <w:i/>
          <w:color w:val="42B0A8"/>
        </w:rPr>
        <w:t>92508- Treatment of speech, language, voice, communication and/or auditory processing disorder; group</w:t>
      </w:r>
    </w:p>
    <w:p w14:paraId="1A0859F0" w14:textId="4D6F0116" w:rsidR="00A31961" w:rsidRDefault="00A31961" w:rsidP="004A17D7">
      <w:pPr>
        <w:rPr>
          <w:rFonts w:ascii="Arial" w:hAnsi="Arial" w:cs="Arial"/>
          <w:i/>
          <w:color w:val="42B0A8"/>
        </w:rPr>
      </w:pPr>
    </w:p>
    <w:p w14:paraId="36898BF9" w14:textId="2E3DE4DF" w:rsidR="00A31961" w:rsidRDefault="00A31961" w:rsidP="004A17D7">
      <w:pPr>
        <w:rPr>
          <w:rFonts w:ascii="Arial" w:hAnsi="Arial" w:cs="Arial"/>
          <w:i/>
          <w:color w:val="42B0A8"/>
        </w:rPr>
      </w:pPr>
      <w:r>
        <w:rPr>
          <w:rFonts w:ascii="Arial" w:hAnsi="Arial" w:cs="Arial"/>
          <w:i/>
          <w:color w:val="42B0A8"/>
        </w:rPr>
        <w:t>92526- Treatment of swallowing dysfunction and/or oral function for feeding</w:t>
      </w:r>
    </w:p>
    <w:p w14:paraId="5749074B" w14:textId="27A9AE4D" w:rsidR="00856D57" w:rsidRDefault="00856D57" w:rsidP="004A17D7">
      <w:pPr>
        <w:rPr>
          <w:rFonts w:ascii="Arial" w:hAnsi="Arial" w:cs="Arial"/>
          <w:i/>
          <w:color w:val="42B0A8"/>
        </w:rPr>
      </w:pPr>
    </w:p>
    <w:p w14:paraId="33908296" w14:textId="54502556" w:rsidR="00856D57" w:rsidRDefault="00856D57" w:rsidP="004A17D7">
      <w:pPr>
        <w:rPr>
          <w:rFonts w:ascii="Arial" w:hAnsi="Arial" w:cs="Arial"/>
          <w:i/>
          <w:color w:val="42B0A8"/>
        </w:rPr>
      </w:pPr>
      <w:r>
        <w:rPr>
          <w:rFonts w:ascii="Arial" w:hAnsi="Arial" w:cs="Arial"/>
          <w:i/>
          <w:color w:val="42B0A8"/>
        </w:rPr>
        <w:t>92522- Evaluation of speech sound production (articulation, phonological process, apraxia, dysarthria)</w:t>
      </w:r>
    </w:p>
    <w:p w14:paraId="21B53859" w14:textId="403F7B95" w:rsidR="00856D57" w:rsidRDefault="00856D57" w:rsidP="004A17D7">
      <w:pPr>
        <w:rPr>
          <w:rFonts w:ascii="Arial" w:hAnsi="Arial" w:cs="Arial"/>
          <w:i/>
          <w:color w:val="42B0A8"/>
        </w:rPr>
      </w:pPr>
    </w:p>
    <w:p w14:paraId="5E74E762" w14:textId="7D41D392" w:rsidR="00856D57" w:rsidRDefault="00856D57" w:rsidP="004A17D7">
      <w:pPr>
        <w:rPr>
          <w:rFonts w:ascii="Arial" w:hAnsi="Arial" w:cs="Arial"/>
          <w:i/>
          <w:color w:val="42B0A8"/>
        </w:rPr>
      </w:pPr>
      <w:r>
        <w:rPr>
          <w:rFonts w:ascii="Arial" w:hAnsi="Arial" w:cs="Arial"/>
          <w:i/>
          <w:color w:val="42B0A8"/>
        </w:rPr>
        <w:t>9252</w:t>
      </w:r>
      <w:r w:rsidR="00A31961">
        <w:rPr>
          <w:rFonts w:ascii="Arial" w:hAnsi="Arial" w:cs="Arial"/>
          <w:i/>
          <w:color w:val="42B0A8"/>
        </w:rPr>
        <w:t>3- Evaluation of speech sound production (articulation, phonological process, apraxia, dysarthria) WITH evaluation of language comprehension and expression (receptive and expressive language)</w:t>
      </w:r>
    </w:p>
    <w:p w14:paraId="615E8D09" w14:textId="03557BFF" w:rsidR="00A31961" w:rsidRDefault="00A31961" w:rsidP="004A17D7">
      <w:pPr>
        <w:rPr>
          <w:rFonts w:ascii="Arial" w:hAnsi="Arial" w:cs="Arial"/>
          <w:i/>
          <w:color w:val="42B0A8"/>
        </w:rPr>
      </w:pPr>
    </w:p>
    <w:p w14:paraId="0182A46E" w14:textId="33BFFAB6" w:rsidR="00A31961" w:rsidRDefault="00A31961" w:rsidP="004A17D7">
      <w:pPr>
        <w:rPr>
          <w:rFonts w:ascii="Arial" w:hAnsi="Arial" w:cs="Arial"/>
          <w:i/>
          <w:color w:val="42B0A8"/>
        </w:rPr>
      </w:pPr>
      <w:r>
        <w:rPr>
          <w:rFonts w:ascii="Arial" w:hAnsi="Arial" w:cs="Arial"/>
          <w:i/>
          <w:color w:val="42B0A8"/>
        </w:rPr>
        <w:t>92521- Evaluation of speech fluency (stuttering, cluttering)</w:t>
      </w:r>
    </w:p>
    <w:p w14:paraId="6701EB36" w14:textId="4FA96150" w:rsidR="00A31961" w:rsidRDefault="00A31961" w:rsidP="004A17D7">
      <w:pPr>
        <w:rPr>
          <w:rFonts w:ascii="Arial" w:hAnsi="Arial" w:cs="Arial"/>
          <w:i/>
          <w:color w:val="42B0A8"/>
        </w:rPr>
      </w:pPr>
    </w:p>
    <w:p w14:paraId="690335AF" w14:textId="6DFEEEF1" w:rsidR="00241DC9" w:rsidRPr="00241DC9" w:rsidRDefault="00A31961" w:rsidP="0036506B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i/>
          <w:color w:val="42B0A8"/>
        </w:rPr>
        <w:t xml:space="preserve">92610- Evaluation of oral and pharyngeal swallowing function </w:t>
      </w:r>
    </w:p>
    <w:p w14:paraId="59973570" w14:textId="77777777" w:rsidR="00241DC9" w:rsidRDefault="00241DC9" w:rsidP="004A17D7">
      <w:pPr>
        <w:rPr>
          <w:rFonts w:ascii="Arial" w:hAnsi="Arial" w:cs="Arial"/>
        </w:rPr>
      </w:pPr>
    </w:p>
    <w:p w14:paraId="18EA01F3" w14:textId="77777777" w:rsidR="00241DC9" w:rsidRDefault="00241DC9" w:rsidP="004A17D7">
      <w:pPr>
        <w:rPr>
          <w:rFonts w:ascii="Arial" w:hAnsi="Arial" w:cs="Arial"/>
        </w:rPr>
      </w:pPr>
    </w:p>
    <w:p w14:paraId="64598F35" w14:textId="77777777" w:rsidR="00241DC9" w:rsidRDefault="00241DC9" w:rsidP="004A17D7">
      <w:pPr>
        <w:rPr>
          <w:rFonts w:ascii="Arial" w:hAnsi="Arial" w:cs="Arial"/>
        </w:rPr>
      </w:pPr>
      <w:r>
        <w:rPr>
          <w:rFonts w:ascii="Arial" w:hAnsi="Arial" w:cs="Arial"/>
        </w:rPr>
        <w:t>Speech Therapy Diagnosis (ICD-10) Codes:</w:t>
      </w:r>
    </w:p>
    <w:p w14:paraId="5AD7CC7A" w14:textId="77777777" w:rsidR="00241DC9" w:rsidRDefault="00241DC9" w:rsidP="004A17D7">
      <w:pPr>
        <w:rPr>
          <w:rFonts w:ascii="Arial" w:hAnsi="Arial" w:cs="Arial"/>
        </w:rPr>
      </w:pPr>
    </w:p>
    <w:p w14:paraId="6FEAD8FF" w14:textId="438EFB81" w:rsidR="0057783F" w:rsidRDefault="00856D57" w:rsidP="004A17D7">
      <w:pPr>
        <w:rPr>
          <w:rFonts w:ascii="Arial" w:hAnsi="Arial" w:cs="Arial"/>
          <w:color w:val="42B0A8"/>
        </w:rPr>
      </w:pPr>
      <w:r w:rsidRPr="00856D57">
        <w:rPr>
          <w:rFonts w:ascii="Arial" w:hAnsi="Arial" w:cs="Arial"/>
          <w:color w:val="42B0A8"/>
        </w:rPr>
        <w:t>F80.0- Phonological Disorder (</w:t>
      </w:r>
      <w:r w:rsidR="00831C3D">
        <w:rPr>
          <w:rFonts w:ascii="Arial" w:hAnsi="Arial" w:cs="Arial"/>
          <w:color w:val="42B0A8"/>
        </w:rPr>
        <w:t>A</w:t>
      </w:r>
      <w:r w:rsidRPr="00856D57">
        <w:rPr>
          <w:rFonts w:ascii="Arial" w:hAnsi="Arial" w:cs="Arial"/>
          <w:color w:val="42B0A8"/>
        </w:rPr>
        <w:t xml:space="preserve">rticulation </w:t>
      </w:r>
      <w:r w:rsidR="00831C3D">
        <w:rPr>
          <w:rFonts w:ascii="Arial" w:hAnsi="Arial" w:cs="Arial"/>
          <w:color w:val="42B0A8"/>
        </w:rPr>
        <w:t>T</w:t>
      </w:r>
      <w:r w:rsidRPr="00856D57">
        <w:rPr>
          <w:rFonts w:ascii="Arial" w:hAnsi="Arial" w:cs="Arial"/>
          <w:color w:val="42B0A8"/>
        </w:rPr>
        <w:t>herapy)</w:t>
      </w:r>
    </w:p>
    <w:p w14:paraId="0DF012ED" w14:textId="77777777" w:rsidR="00831C3D" w:rsidRPr="00856D57" w:rsidRDefault="00831C3D" w:rsidP="004A17D7">
      <w:pPr>
        <w:rPr>
          <w:rFonts w:ascii="Arial" w:hAnsi="Arial" w:cs="Arial"/>
          <w:color w:val="42B0A8"/>
        </w:rPr>
      </w:pPr>
    </w:p>
    <w:p w14:paraId="2710B4CB" w14:textId="4E12D607" w:rsidR="00856D57" w:rsidRDefault="00856D57" w:rsidP="004A17D7">
      <w:pPr>
        <w:rPr>
          <w:rFonts w:ascii="Arial" w:hAnsi="Arial" w:cs="Arial"/>
          <w:color w:val="42B0A8"/>
        </w:rPr>
      </w:pPr>
      <w:r w:rsidRPr="00856D57">
        <w:rPr>
          <w:rFonts w:ascii="Arial" w:hAnsi="Arial" w:cs="Arial"/>
          <w:color w:val="42B0A8"/>
        </w:rPr>
        <w:t>F80.2- Mixed Receptive-Expressive Language Disorder</w:t>
      </w:r>
    </w:p>
    <w:p w14:paraId="785062D3" w14:textId="77777777" w:rsidR="00831C3D" w:rsidRPr="00856D57" w:rsidRDefault="00831C3D" w:rsidP="004A17D7">
      <w:pPr>
        <w:rPr>
          <w:rFonts w:ascii="Arial" w:hAnsi="Arial" w:cs="Arial"/>
          <w:color w:val="42B0A8"/>
        </w:rPr>
      </w:pPr>
    </w:p>
    <w:p w14:paraId="79606EAC" w14:textId="2489182D" w:rsidR="00856D57" w:rsidRDefault="00856D57" w:rsidP="004A17D7">
      <w:pPr>
        <w:rPr>
          <w:rFonts w:ascii="Arial" w:hAnsi="Arial" w:cs="Arial"/>
          <w:color w:val="42B0A8"/>
        </w:rPr>
      </w:pPr>
      <w:r w:rsidRPr="00856D57">
        <w:rPr>
          <w:rFonts w:ascii="Arial" w:hAnsi="Arial" w:cs="Arial"/>
          <w:color w:val="42B0A8"/>
        </w:rPr>
        <w:t>F80.81- Childhood Onset Fluency Disorder (</w:t>
      </w:r>
      <w:r w:rsidR="00831C3D">
        <w:rPr>
          <w:rFonts w:ascii="Arial" w:hAnsi="Arial" w:cs="Arial"/>
          <w:color w:val="42B0A8"/>
        </w:rPr>
        <w:t>S</w:t>
      </w:r>
      <w:r w:rsidRPr="00856D57">
        <w:rPr>
          <w:rFonts w:ascii="Arial" w:hAnsi="Arial" w:cs="Arial"/>
          <w:color w:val="42B0A8"/>
        </w:rPr>
        <w:t>tuttering)</w:t>
      </w:r>
    </w:p>
    <w:p w14:paraId="04D8778F" w14:textId="77777777" w:rsidR="00831C3D" w:rsidRPr="00856D57" w:rsidRDefault="00831C3D" w:rsidP="004A17D7">
      <w:pPr>
        <w:rPr>
          <w:rFonts w:ascii="Arial" w:hAnsi="Arial" w:cs="Arial"/>
          <w:color w:val="42B0A8"/>
        </w:rPr>
      </w:pPr>
    </w:p>
    <w:p w14:paraId="49E17250" w14:textId="7F6F49C4" w:rsidR="00856D57" w:rsidRDefault="00856D57" w:rsidP="004A17D7">
      <w:pPr>
        <w:rPr>
          <w:rFonts w:ascii="Arial" w:hAnsi="Arial" w:cs="Arial"/>
          <w:color w:val="42B0A8"/>
        </w:rPr>
      </w:pPr>
      <w:r w:rsidRPr="00856D57">
        <w:rPr>
          <w:rFonts w:ascii="Arial" w:hAnsi="Arial" w:cs="Arial"/>
          <w:color w:val="42B0A8"/>
        </w:rPr>
        <w:t>F80.4- Speech and Language Development Delay due to Hearing Loss</w:t>
      </w:r>
    </w:p>
    <w:p w14:paraId="6B6DD378" w14:textId="77777777" w:rsidR="00831C3D" w:rsidRPr="00856D57" w:rsidRDefault="00831C3D" w:rsidP="004A17D7">
      <w:pPr>
        <w:rPr>
          <w:rFonts w:ascii="Arial" w:hAnsi="Arial" w:cs="Arial"/>
          <w:color w:val="42B0A8"/>
        </w:rPr>
      </w:pPr>
    </w:p>
    <w:p w14:paraId="17091CB1" w14:textId="6F5698C1" w:rsidR="00856D57" w:rsidRDefault="00856D57" w:rsidP="004A17D7">
      <w:pPr>
        <w:rPr>
          <w:rFonts w:ascii="Arial" w:hAnsi="Arial" w:cs="Arial"/>
          <w:color w:val="42B0A8"/>
        </w:rPr>
      </w:pPr>
      <w:r w:rsidRPr="00856D57">
        <w:rPr>
          <w:rFonts w:ascii="Arial" w:hAnsi="Arial" w:cs="Arial"/>
          <w:color w:val="42B0A8"/>
        </w:rPr>
        <w:t>R48.2- Apraxia</w:t>
      </w:r>
    </w:p>
    <w:p w14:paraId="682F0F2F" w14:textId="77777777" w:rsidR="00831C3D" w:rsidRPr="00856D57" w:rsidRDefault="00831C3D" w:rsidP="004A17D7">
      <w:pPr>
        <w:rPr>
          <w:rFonts w:ascii="Arial" w:hAnsi="Arial" w:cs="Arial"/>
          <w:color w:val="42B0A8"/>
        </w:rPr>
      </w:pPr>
    </w:p>
    <w:p w14:paraId="2EDEFDAF" w14:textId="5FD6B148" w:rsidR="00856D57" w:rsidRPr="00856D57" w:rsidRDefault="00856D57" w:rsidP="004A17D7">
      <w:pPr>
        <w:rPr>
          <w:rFonts w:ascii="Arial" w:hAnsi="Arial" w:cs="Arial"/>
          <w:color w:val="42B0A8"/>
        </w:rPr>
      </w:pPr>
      <w:r w:rsidRPr="00856D57">
        <w:rPr>
          <w:rFonts w:ascii="Arial" w:hAnsi="Arial" w:cs="Arial"/>
          <w:color w:val="42B0A8"/>
        </w:rPr>
        <w:t>R63.3- Feeding Difficulties</w:t>
      </w:r>
    </w:p>
    <w:p w14:paraId="0763161F" w14:textId="77777777" w:rsidR="0057783F" w:rsidRPr="004A17D7" w:rsidRDefault="0057783F" w:rsidP="004A17D7">
      <w:pPr>
        <w:rPr>
          <w:rFonts w:ascii="Arial" w:hAnsi="Arial" w:cs="Arial"/>
        </w:rPr>
      </w:pPr>
    </w:p>
    <w:sectPr w:rsidR="0057783F" w:rsidRPr="004A17D7" w:rsidSect="00B64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6097"/>
    <w:multiLevelType w:val="hybridMultilevel"/>
    <w:tmpl w:val="89B2E854"/>
    <w:lvl w:ilvl="0" w:tplc="DEEE0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20931"/>
    <w:multiLevelType w:val="hybridMultilevel"/>
    <w:tmpl w:val="B8B690BC"/>
    <w:lvl w:ilvl="0" w:tplc="F01293D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9468A"/>
    <w:multiLevelType w:val="hybridMultilevel"/>
    <w:tmpl w:val="9E5463D0"/>
    <w:lvl w:ilvl="0" w:tplc="F01293D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E68FD"/>
    <w:multiLevelType w:val="hybridMultilevel"/>
    <w:tmpl w:val="8462262E"/>
    <w:lvl w:ilvl="0" w:tplc="DEEE0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9C8"/>
    <w:multiLevelType w:val="hybridMultilevel"/>
    <w:tmpl w:val="8E70D628"/>
    <w:lvl w:ilvl="0" w:tplc="F01293D8">
      <w:start w:val="1"/>
      <w:numFmt w:val="bullet"/>
      <w:lvlText w:val="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0F3675"/>
    <w:multiLevelType w:val="hybridMultilevel"/>
    <w:tmpl w:val="760037B6"/>
    <w:lvl w:ilvl="0" w:tplc="DEEE0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5681A"/>
    <w:multiLevelType w:val="hybridMultilevel"/>
    <w:tmpl w:val="DC880A04"/>
    <w:lvl w:ilvl="0" w:tplc="5E4E52B2">
      <w:start w:val="1"/>
      <w:numFmt w:val="bullet"/>
      <w:lvlText w:val=""/>
      <w:lvlJc w:val="left"/>
      <w:pPr>
        <w:ind w:left="2880" w:hanging="11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954"/>
    <w:multiLevelType w:val="hybridMultilevel"/>
    <w:tmpl w:val="331AFAD6"/>
    <w:lvl w:ilvl="0" w:tplc="48266568">
      <w:start w:val="1"/>
      <w:numFmt w:val="bullet"/>
      <w:lvlText w:val=""/>
      <w:lvlJc w:val="left"/>
      <w:pPr>
        <w:ind w:left="5040" w:hanging="3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E0BCA"/>
    <w:multiLevelType w:val="hybridMultilevel"/>
    <w:tmpl w:val="FC8E8248"/>
    <w:lvl w:ilvl="0" w:tplc="D7B85450">
      <w:start w:val="1"/>
      <w:numFmt w:val="bullet"/>
      <w:lvlText w:val=""/>
      <w:lvlJc w:val="left"/>
      <w:pPr>
        <w:ind w:left="2880" w:hanging="25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B8"/>
    <w:rsid w:val="0017565B"/>
    <w:rsid w:val="002407B8"/>
    <w:rsid w:val="00241DC9"/>
    <w:rsid w:val="0036506B"/>
    <w:rsid w:val="004A17D7"/>
    <w:rsid w:val="0057783F"/>
    <w:rsid w:val="0077269F"/>
    <w:rsid w:val="007A220F"/>
    <w:rsid w:val="00813061"/>
    <w:rsid w:val="00831C3D"/>
    <w:rsid w:val="00856D57"/>
    <w:rsid w:val="00A31961"/>
    <w:rsid w:val="00AA60EA"/>
    <w:rsid w:val="00B647E8"/>
    <w:rsid w:val="00C86150"/>
    <w:rsid w:val="00E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FAA5"/>
  <w15:chartTrackingRefBased/>
  <w15:docId w15:val="{AB6B288F-2ACF-5D40-8633-9F2CEB24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Kallam</cp:lastModifiedBy>
  <cp:revision>2</cp:revision>
  <cp:lastPrinted>2023-01-05T04:02:00Z</cp:lastPrinted>
  <dcterms:created xsi:type="dcterms:W3CDTF">2023-01-05T04:04:00Z</dcterms:created>
  <dcterms:modified xsi:type="dcterms:W3CDTF">2023-01-05T04:04:00Z</dcterms:modified>
</cp:coreProperties>
</file>